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5C28B" w14:textId="77777777" w:rsidR="00527FE6" w:rsidRPr="00F2037D" w:rsidRDefault="00000000">
      <w:pPr>
        <w:widowControl/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36"/>
          <w:szCs w:val="36"/>
        </w:rPr>
      </w:pPr>
      <w:r w:rsidRPr="00F2037D">
        <w:rPr>
          <w:rFonts w:ascii="メイリオ" w:eastAsia="メイリオ" w:hAnsi="メイリオ" w:cs="メイリオ"/>
          <w:sz w:val="36"/>
          <w:szCs w:val="36"/>
        </w:rPr>
        <w:t xml:space="preserve"> PRESS RELEASE　　　　　　　　　　</w:t>
      </w:r>
      <w:r w:rsidRPr="00F2037D">
        <w:rPr>
          <w:rFonts w:ascii="メイリオ" w:eastAsia="メイリオ" w:hAnsi="メイリオ" w:cs="メイリオ"/>
          <w:noProof/>
        </w:rPr>
        <w:drawing>
          <wp:inline distT="0" distB="0" distL="0" distR="0" wp14:anchorId="25B4C0E5" wp14:editId="2258D262">
            <wp:extent cx="1971465" cy="255559"/>
            <wp:effectExtent l="0" t="0" r="0" b="0"/>
            <wp:docPr id="4" name="image1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1465" cy="2555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954F30F" w14:textId="77777777" w:rsidR="00527FE6" w:rsidRPr="00F2037D" w:rsidRDefault="00000000">
      <w:pPr>
        <w:widowControl/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color w:val="000000"/>
        </w:rPr>
      </w:pPr>
      <w:r w:rsidRPr="00F2037D">
        <w:rPr>
          <w:rFonts w:ascii="メイリオ" w:eastAsia="メイリオ" w:hAnsi="メイリオ" w:cs="メイリオ"/>
        </w:rPr>
        <w:br/>
        <w:t xml:space="preserve">報道関係者各位　　　　　　　　　　　　　　　　　　　　　　　　　　　　　 </w:t>
      </w:r>
      <w:r w:rsidRPr="00F2037D">
        <w:rPr>
          <w:rFonts w:ascii="メイリオ" w:eastAsia="メイリオ" w:hAnsi="メイリオ" w:cs="メイリオ"/>
          <w:color w:val="000000"/>
        </w:rPr>
        <w:t>2026年</w:t>
      </w:r>
      <w:r w:rsidRPr="00F2037D">
        <w:rPr>
          <w:rFonts w:ascii="メイリオ" w:eastAsia="メイリオ" w:hAnsi="メイリオ" w:cs="メイリオ"/>
        </w:rPr>
        <w:t>7</w:t>
      </w:r>
      <w:r w:rsidRPr="00F2037D">
        <w:rPr>
          <w:rFonts w:ascii="メイリオ" w:eastAsia="メイリオ" w:hAnsi="メイリオ" w:cs="メイリオ"/>
          <w:color w:val="000000"/>
        </w:rPr>
        <w:t>月</w:t>
      </w:r>
      <w:r w:rsidRPr="00F2037D">
        <w:rPr>
          <w:rFonts w:ascii="メイリオ" w:eastAsia="メイリオ" w:hAnsi="メイリオ" w:cs="メイリオ"/>
        </w:rPr>
        <w:t>30</w:t>
      </w:r>
      <w:r w:rsidRPr="00F2037D">
        <w:rPr>
          <w:rFonts w:ascii="メイリオ" w:eastAsia="メイリオ" w:hAnsi="メイリオ" w:cs="メイリオ"/>
          <w:color w:val="000000"/>
        </w:rPr>
        <w:t xml:space="preserve">日　　　　　　　　　　　　　　　　　　</w:t>
      </w:r>
      <w:r w:rsidRPr="00F2037D">
        <w:rPr>
          <w:rFonts w:ascii="メイリオ" w:eastAsia="メイリオ" w:hAnsi="メイリオ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448BAE20" wp14:editId="3DA3E821">
                <wp:simplePos x="0" y="0"/>
                <wp:positionH relativeFrom="column">
                  <wp:posOffset>-30784</wp:posOffset>
                </wp:positionH>
                <wp:positionV relativeFrom="paragraph">
                  <wp:posOffset>70171</wp:posOffset>
                </wp:positionV>
                <wp:extent cx="6257925" cy="130810"/>
                <wp:effectExtent l="0" t="0" r="0" b="0"/>
                <wp:wrapNone/>
                <wp:docPr id="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59900" y="3757458"/>
                          <a:ext cx="6172200" cy="45085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4AAA0EA" w14:textId="77777777" w:rsidR="00527FE6" w:rsidRDefault="00527FE6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8BAE20" id="正方形/長方形 1" o:spid="_x0000_s1026" style="position:absolute;margin-left:-2.4pt;margin-top:5.55pt;width:492.75pt;height:10.3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" fillcolor="black [3200]">
                <v:stroke startarrowwidth="narrow" startarrowlength="short" endarrowwidth="narrow" endarrowlength="short" miterlimit="0"/>
                <v:textbox inset="2.53958mm,2.53958mm,2.53958mm,2.53958mm">
                  <w:txbxContent>
                    <w:p w14:paraId="04AAA0EA" w14:textId="77777777" w:rsidR="00527FE6" w:rsidRDefault="00527FE6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AFD78DD" w14:textId="77777777" w:rsidR="00527FE6" w:rsidRPr="00F2037D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</w:pPr>
      <w:r w:rsidRPr="00F2037D"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  <w:t>DMM GAMES版</w:t>
      </w:r>
    </w:p>
    <w:p w14:paraId="6912A999" w14:textId="77777777" w:rsidR="00527FE6" w:rsidRPr="00F2037D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</w:pPr>
      <w:r w:rsidRPr="00F2037D"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  <w:t>『SDガンダム ジージェネレーション エターナル』リリース記念</w:t>
      </w:r>
    </w:p>
    <w:p w14:paraId="0C014168" w14:textId="77777777" w:rsidR="00527FE6" w:rsidRPr="00F2037D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</w:pPr>
      <w:r w:rsidRPr="00F2037D"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  <w:t>10%ポイントバックキャンペーンが好評につき</w:t>
      </w:r>
    </w:p>
    <w:p w14:paraId="2736D8B2" w14:textId="77777777" w:rsidR="00527FE6" w:rsidRPr="00F2037D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</w:pPr>
      <w:r w:rsidRPr="00F2037D"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  <w:t>8月10日(月)まで延長決定！</w:t>
      </w:r>
    </w:p>
    <w:p w14:paraId="7E23FB0E" w14:textId="77777777" w:rsidR="00527FE6" w:rsidRPr="00F2037D" w:rsidRDefault="00527FE6">
      <w:pPr>
        <w:spacing w:line="209" w:lineRule="auto"/>
        <w:jc w:val="center"/>
        <w:rPr>
          <w:rFonts w:ascii="メイリオ" w:eastAsia="メイリオ" w:hAnsi="メイリオ" w:cs="メイリオ"/>
          <w:sz w:val="16"/>
          <w:szCs w:val="16"/>
        </w:rPr>
      </w:pPr>
    </w:p>
    <w:p w14:paraId="4563327C" w14:textId="77777777" w:rsidR="00527FE6" w:rsidRPr="00F2037D" w:rsidRDefault="00000000">
      <w:pPr>
        <w:spacing w:line="209" w:lineRule="auto"/>
        <w:jc w:val="center"/>
        <w:rPr>
          <w:rFonts w:ascii="メイリオ" w:eastAsia="メイリオ" w:hAnsi="メイリオ" w:cs="メイリオ"/>
          <w:sz w:val="20"/>
          <w:szCs w:val="20"/>
        </w:rPr>
      </w:pPr>
      <w:r w:rsidRPr="00F2037D">
        <w:rPr>
          <w:rFonts w:ascii="メイリオ" w:eastAsia="メイリオ" w:hAnsi="メイリオ" w:cs="メイリオ"/>
          <w:noProof/>
          <w:sz w:val="20"/>
          <w:szCs w:val="20"/>
        </w:rPr>
        <w:drawing>
          <wp:inline distT="114300" distB="114300" distL="114300" distR="114300" wp14:anchorId="540D000C" wp14:editId="11C79FD5">
            <wp:extent cx="6173795" cy="3238500"/>
            <wp:effectExtent l="0" t="0" r="0" b="0"/>
            <wp:docPr id="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238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949631" w14:textId="77777777" w:rsidR="00527FE6" w:rsidRPr="00F2037D" w:rsidRDefault="00000000">
      <w:pPr>
        <w:spacing w:line="209" w:lineRule="auto"/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合同会社EXNOA（本社：東京都港区、CEO：東條 寛、URL：https://games.dmm.com/）が運営するDMM GAMESにて、7月22日(水)よりサービスを開始したDMM GAMES版『SDガンダム ジージェネレーション エターナル』（企画・運営元：株式会社バンダイナムコエンターテインメント）</w:t>
      </w:r>
    </w:p>
    <w:p w14:paraId="245292CB" w14:textId="77777777" w:rsidR="00527FE6" w:rsidRPr="00F2037D" w:rsidRDefault="00000000">
      <w:pPr>
        <w:spacing w:line="209" w:lineRule="auto"/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のリリース記念「10%ポイントバックキャンペーン」について、ご好評につき開催期間の延長が決定いたしましたので、お知らせいたします。</w:t>
      </w:r>
    </w:p>
    <w:p w14:paraId="0ED64A0B" w14:textId="77777777" w:rsidR="00527FE6" w:rsidRPr="00F2037D" w:rsidRDefault="00527FE6">
      <w:pPr>
        <w:rPr>
          <w:rFonts w:ascii="メイリオ" w:eastAsia="メイリオ" w:hAnsi="メイリオ" w:cs="メイリオ"/>
        </w:rPr>
      </w:pPr>
    </w:p>
    <w:p w14:paraId="4DE348BC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</w:rPr>
      </w:pPr>
      <w:r w:rsidRPr="00F2037D">
        <w:rPr>
          <w:rFonts w:ascii="Segoe UI Emoji" w:eastAsia="メイリオ" w:hAnsi="Segoe UI Emoji" w:cs="Segoe UI Emoji"/>
        </w:rPr>
        <w:t>◼️</w:t>
      </w:r>
      <w:r w:rsidRPr="00F2037D">
        <w:rPr>
          <w:rFonts w:ascii="メイリオ" w:eastAsia="メイリオ" w:hAnsi="メイリオ" w:cs="メイリオ"/>
          <w:b/>
          <w:bCs/>
        </w:rPr>
        <w:t>DMM GAMES版リリース記念キャンペーンの延長が決定</w:t>
      </w:r>
    </w:p>
    <w:p w14:paraId="236A2BBE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DMM GAMES版『SDガンダム ジージェネレーション エターナル』（以下、ジージェネエターナル）のリリース記念「10%ポイントバックキャンペーン」につきまして、プレイヤーの皆様からのご好評にお応えし、開催期間を2026年8月10日(月) 23:59まで延長いたします。</w:t>
      </w:r>
    </w:p>
    <w:p w14:paraId="3B1CCA87" w14:textId="77777777" w:rsidR="00527FE6" w:rsidRPr="00F2037D" w:rsidRDefault="00527FE6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</w:rPr>
      </w:pPr>
    </w:p>
    <w:p w14:paraId="5A9260DA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お得にゲームをお楽しみいただけるこの機会に、ぜひご参加ください！</w:t>
      </w:r>
    </w:p>
    <w:p w14:paraId="3C9A73CC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詳しくはキャンペーン特設ページをご覧ください。</w:t>
      </w:r>
    </w:p>
    <w:p w14:paraId="0C592278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  <w:b/>
          <w:bCs/>
        </w:rPr>
      </w:pPr>
      <w:r w:rsidRPr="00F2037D">
        <w:rPr>
          <w:rFonts w:ascii="メイリオ" w:eastAsia="メイリオ" w:hAnsi="メイリオ" w:cs="メイリオ"/>
          <w:b/>
          <w:bCs/>
        </w:rPr>
        <w:lastRenderedPageBreak/>
        <w:t>▼キャンペーン特設ページ</w:t>
      </w:r>
    </w:p>
    <w:p w14:paraId="528C0266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</w:rPr>
      </w:pPr>
      <w:hyperlink r:id="rId9">
        <w:r w:rsidRPr="00F2037D">
          <w:rPr>
            <w:rFonts w:ascii="メイリオ" w:eastAsia="メイリオ" w:hAnsi="メイリオ" w:cs="メイリオ"/>
            <w:color w:val="1155CC"/>
            <w:u w:val="single"/>
          </w:rPr>
          <w:t>https://games.dmm.com/campaign/gget-releaseanniv</w:t>
        </w:r>
      </w:hyperlink>
    </w:p>
    <w:p w14:paraId="6044F4B8" w14:textId="77777777" w:rsidR="00527FE6" w:rsidRPr="00F2037D" w:rsidRDefault="00527FE6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</w:rPr>
      </w:pPr>
    </w:p>
    <w:p w14:paraId="506D25BD" w14:textId="77777777" w:rsidR="00527FE6" w:rsidRPr="00F2037D" w:rsidRDefault="00000000">
      <w:pPr>
        <w:rPr>
          <w:rFonts w:ascii="メイリオ" w:eastAsia="メイリオ" w:hAnsi="メイリオ" w:cs="メイリオ"/>
          <w:b/>
          <w:bCs/>
        </w:rPr>
      </w:pPr>
      <w:r w:rsidRPr="00F2037D">
        <w:rPr>
          <w:rFonts w:ascii="Segoe UI Emoji" w:eastAsia="メイリオ" w:hAnsi="Segoe UI Emoji" w:cs="Segoe UI Emoji"/>
        </w:rPr>
        <w:t>◼️</w:t>
      </w:r>
      <w:r w:rsidRPr="00F2037D">
        <w:rPr>
          <w:rFonts w:ascii="メイリオ" w:eastAsia="メイリオ" w:hAnsi="メイリオ" w:cs="メイリオ"/>
          <w:b/>
          <w:bCs/>
        </w:rPr>
        <w:t>データ連携で遊び方が広がる！DMM GAMES版の魅力を紹介</w:t>
      </w:r>
    </w:p>
    <w:p w14:paraId="064D96E9" w14:textId="77777777" w:rsidR="00527FE6" w:rsidRPr="00F2037D" w:rsidRDefault="00000000">
      <w:pPr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この度のキャンペーン期間延長を記念し、多くのプレイヤーの皆様からご好評いただいているDMM GAMES版（PC版）の魅力をご紹介いたします。すでにスマートフォン版をプレイ中の皆様も、データ連携を行うことでプレイスタイルに合わせた、より充実したゲーム体験が可能になります。ぜひこの機会にお試しください。</w:t>
      </w:r>
    </w:p>
    <w:p w14:paraId="69A3148D" w14:textId="77777777" w:rsidR="00527FE6" w:rsidRPr="00F2037D" w:rsidRDefault="00527FE6">
      <w:pPr>
        <w:rPr>
          <w:rFonts w:ascii="メイリオ" w:eastAsia="メイリオ" w:hAnsi="メイリオ" w:cs="メイリオ"/>
        </w:rPr>
      </w:pPr>
    </w:p>
    <w:p w14:paraId="30584FFF" w14:textId="77777777" w:rsidR="00527FE6" w:rsidRPr="00F2037D" w:rsidRDefault="00000000">
      <w:pPr>
        <w:rPr>
          <w:rFonts w:ascii="メイリオ" w:eastAsia="メイリオ" w:hAnsi="メイリオ"/>
        </w:rPr>
      </w:pPr>
      <w:r w:rsidRPr="00F2037D">
        <w:rPr>
          <w:rFonts w:ascii="メイリオ" w:eastAsia="メイリオ" w:hAnsi="メイリオ" w:cs="メイリオ"/>
          <w:b/>
          <w:bCs/>
        </w:rPr>
        <w:t>1. スマートフォン版×DMM GAMES版の「データ連携」でいつでもどこでもプレイ</w:t>
      </w:r>
    </w:p>
    <w:p w14:paraId="4701BD42" w14:textId="77777777" w:rsidR="00527FE6" w:rsidRPr="00F2037D" w:rsidRDefault="00000000">
      <w:pPr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スマートフォン版のデータをお持ちの方は、簡単な設定でそのままDMM GAMES版へ引き継ぎ</w:t>
      </w:r>
    </w:p>
    <w:p w14:paraId="28C65BBA" w14:textId="77777777" w:rsidR="00527FE6" w:rsidRPr="00F2037D" w:rsidRDefault="00000000">
      <w:pPr>
        <w:rPr>
          <w:rFonts w:ascii="メイリオ" w:eastAsia="メイリオ" w:hAnsi="メイリオ"/>
        </w:rPr>
      </w:pPr>
      <w:r w:rsidRPr="00F2037D">
        <w:rPr>
          <w:rFonts w:ascii="メイリオ" w:eastAsia="メイリオ" w:hAnsi="メイリオ" w:cs="メイリオ"/>
        </w:rPr>
        <w:t>（共有）が可能です。「外出先のスキマ時間はスマートフォンで手軽に」「自宅に帰ったらPCの大画面でじっくり」といった、ライフスタイルに合わせた自由な遊び方が可能になります。</w:t>
      </w:r>
      <w:r w:rsidRPr="00F2037D">
        <w:rPr>
          <w:rFonts w:ascii="メイリオ" w:eastAsia="メイリオ" w:hAnsi="メイリオ" w:cs="メイリオ"/>
          <w:noProof/>
        </w:rPr>
        <w:drawing>
          <wp:inline distT="114300" distB="114300" distL="114300" distR="114300" wp14:anchorId="324B6F31" wp14:editId="12F58937">
            <wp:extent cx="6173795" cy="3467100"/>
            <wp:effectExtent l="0" t="0" r="0" b="0"/>
            <wp:docPr id="5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467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CB9C4BD" w14:textId="77777777" w:rsidR="00527FE6" w:rsidRPr="00F2037D" w:rsidRDefault="00527FE6">
      <w:pPr>
        <w:rPr>
          <w:rFonts w:ascii="メイリオ" w:eastAsia="メイリオ" w:hAnsi="メイリオ" w:cs="メイリオ"/>
          <w:b/>
          <w:bCs/>
        </w:rPr>
      </w:pPr>
    </w:p>
    <w:p w14:paraId="5DBD5C27" w14:textId="77777777" w:rsidR="00527FE6" w:rsidRPr="00F2037D" w:rsidRDefault="00000000">
      <w:pPr>
        <w:rPr>
          <w:rFonts w:ascii="メイリオ" w:eastAsia="メイリオ" w:hAnsi="メイリオ" w:cs="メイリオ"/>
          <w:b/>
          <w:bCs/>
        </w:rPr>
      </w:pPr>
      <w:r w:rsidRPr="00F2037D">
        <w:rPr>
          <w:rFonts w:ascii="メイリオ" w:eastAsia="メイリオ" w:hAnsi="メイリオ" w:cs="メイリオ"/>
          <w:b/>
          <w:bCs/>
        </w:rPr>
        <w:t>2. 一般的なノートPC環境でもサクサク動作</w:t>
      </w:r>
    </w:p>
    <w:p w14:paraId="448527AC" w14:textId="77777777" w:rsidR="00527FE6" w:rsidRPr="00F2037D" w:rsidRDefault="00000000">
      <w:pPr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ゲーミングPCのような専用機材がなくても、普段お使いの一般的なノートPCで手軽にプレイを始められます。作業の合間やリラックスタイムに、快適な動作でゲームをお楽しみいただけます。</w:t>
      </w:r>
    </w:p>
    <w:p w14:paraId="434FD3B7" w14:textId="77777777" w:rsidR="00527FE6" w:rsidRPr="00F2037D" w:rsidRDefault="00000000">
      <w:pPr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※スペックの詳細は公式サイトをご確認ください</w:t>
      </w:r>
    </w:p>
    <w:p w14:paraId="6879F256" w14:textId="77777777" w:rsidR="00527FE6" w:rsidRPr="00F2037D" w:rsidRDefault="00527FE6">
      <w:pPr>
        <w:rPr>
          <w:rFonts w:ascii="メイリオ" w:eastAsia="メイリオ" w:hAnsi="メイリオ" w:cs="メイリオ"/>
        </w:rPr>
      </w:pPr>
    </w:p>
    <w:p w14:paraId="2952CBCC" w14:textId="77777777" w:rsidR="00527FE6" w:rsidRPr="00F2037D" w:rsidRDefault="00000000">
      <w:pPr>
        <w:widowControl/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DMM GAMES版『SDガンダム ジージェネレーション エターナル』：</w:t>
      </w:r>
    </w:p>
    <w:p w14:paraId="686122EE" w14:textId="77777777" w:rsidR="00527FE6" w:rsidRPr="00F2037D" w:rsidRDefault="00000000">
      <w:pPr>
        <w:widowControl/>
        <w:rPr>
          <w:rFonts w:ascii="メイリオ" w:eastAsia="メイリオ" w:hAnsi="メイリオ"/>
        </w:rPr>
      </w:pPr>
      <w:hyperlink r:id="rId11">
        <w:r w:rsidRPr="00F2037D">
          <w:rPr>
            <w:rFonts w:ascii="メイリオ" w:eastAsia="メイリオ" w:hAnsi="メイリオ" w:cs="メイリオ"/>
            <w:color w:val="0000FF"/>
            <w:u w:val="single"/>
          </w:rPr>
          <w:t>https://gget.ggame.jp/jp/dmg/</w:t>
        </w:r>
      </w:hyperlink>
    </w:p>
    <w:p w14:paraId="7185EBC9" w14:textId="77777777" w:rsidR="00527FE6" w:rsidRPr="00F2037D" w:rsidRDefault="00527FE6">
      <w:pPr>
        <w:widowControl/>
        <w:rPr>
          <w:rFonts w:ascii="メイリオ" w:eastAsia="メイリオ" w:hAnsi="メイリオ"/>
        </w:rPr>
      </w:pPr>
    </w:p>
    <w:p w14:paraId="39B36A5E" w14:textId="77777777" w:rsidR="00527FE6" w:rsidRPr="00F2037D" w:rsidRDefault="00000000">
      <w:pPr>
        <w:rPr>
          <w:rFonts w:ascii="メイリオ" w:eastAsia="メイリオ" w:hAnsi="メイリオ"/>
        </w:rPr>
      </w:pPr>
      <w:r w:rsidRPr="00F2037D">
        <w:rPr>
          <w:rFonts w:ascii="メイリオ" w:eastAsia="メイリオ" w:hAnsi="メイリオ" w:cs="メイリオ"/>
          <w:b/>
          <w:bCs/>
        </w:rPr>
        <w:t>3. PCモニターの「大画面」で躍動するダイナミックな演出</w:t>
      </w:r>
    </w:p>
    <w:p w14:paraId="330464CD" w14:textId="77777777" w:rsidR="00527FE6" w:rsidRPr="00F2037D" w:rsidRDefault="00000000">
      <w:pPr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ユニットの細やかな造形や、迫力ある戦闘アニメーションなどを、PCモニターの大画面でお楽しみいただけます。お気に入りのユニットが躍動する姿をご体感ください。</w:t>
      </w:r>
    </w:p>
    <w:p w14:paraId="4A9BDF58" w14:textId="77777777" w:rsidR="00527FE6" w:rsidRPr="00F2037D" w:rsidRDefault="00000000">
      <w:pPr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  <w:noProof/>
        </w:rPr>
        <w:drawing>
          <wp:inline distT="114300" distB="114300" distL="114300" distR="114300" wp14:anchorId="709DB15C" wp14:editId="6CAA00F8">
            <wp:extent cx="6173795" cy="3479800"/>
            <wp:effectExtent l="0" t="0" r="0" b="0"/>
            <wp:docPr id="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479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D408C3" w14:textId="77777777" w:rsidR="00527FE6" w:rsidRPr="00F2037D" w:rsidRDefault="00000000">
      <w:pPr>
        <w:widowControl/>
        <w:rPr>
          <w:rFonts w:ascii="メイリオ" w:eastAsia="メイリオ" w:hAnsi="メイリオ" w:cs="REM"/>
        </w:rPr>
      </w:pPr>
      <w:r w:rsidRPr="00F2037D">
        <w:rPr>
          <w:rFonts w:ascii="メイリオ" w:eastAsia="メイリオ" w:hAnsi="メイリオ" w:cs="REM"/>
        </w:rPr>
        <w:t>※DMM GAMES版のスクリーンショットです　©サンライズ　©サンライズ・MBS</w:t>
      </w:r>
    </w:p>
    <w:p w14:paraId="5960F9DA" w14:textId="77777777" w:rsidR="00527FE6" w:rsidRPr="00F2037D" w:rsidRDefault="00527FE6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REM"/>
        </w:rPr>
      </w:pPr>
    </w:p>
    <w:p w14:paraId="785E184D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REM"/>
        </w:rPr>
      </w:pPr>
      <w:r w:rsidRPr="00F2037D">
        <w:rPr>
          <w:rFonts w:ascii="メイリオ" w:eastAsia="メイリオ" w:hAnsi="メイリオ" w:cs="REM"/>
          <w:noProof/>
        </w:rPr>
        <w:drawing>
          <wp:inline distT="114300" distB="114300" distL="114300" distR="114300" wp14:anchorId="50F40F52" wp14:editId="3DFCA5EA">
            <wp:extent cx="6173795" cy="3479800"/>
            <wp:effectExtent l="0" t="0" r="0" b="0"/>
            <wp:docPr id="7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479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CD748B1" w14:textId="77777777" w:rsidR="00527FE6" w:rsidRPr="00F2037D" w:rsidRDefault="00000000">
      <w:pPr>
        <w:widowControl/>
        <w:rPr>
          <w:rFonts w:ascii="メイリオ" w:eastAsia="メイリオ" w:hAnsi="メイリオ" w:cs="REM"/>
        </w:rPr>
      </w:pPr>
      <w:r w:rsidRPr="00F2037D">
        <w:rPr>
          <w:rFonts w:ascii="メイリオ" w:eastAsia="メイリオ" w:hAnsi="メイリオ" w:cs="REM"/>
        </w:rPr>
        <w:t>※DMM GAMES版のスクリーンショットです　©サンライズ　©サンライズ・MBS</w:t>
      </w:r>
    </w:p>
    <w:p w14:paraId="7A0C9EEA" w14:textId="77777777" w:rsidR="00527FE6" w:rsidRPr="00F2037D" w:rsidRDefault="00527FE6">
      <w:pPr>
        <w:widowControl/>
        <w:rPr>
          <w:rFonts w:ascii="メイリオ" w:eastAsia="メイリオ" w:hAnsi="メイリオ" w:cs="REM"/>
        </w:rPr>
      </w:pPr>
    </w:p>
    <w:p w14:paraId="5139776F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REM"/>
        </w:rPr>
      </w:pPr>
      <w:r w:rsidRPr="00F2037D">
        <w:rPr>
          <w:rFonts w:ascii="メイリオ" w:eastAsia="メイリオ" w:hAnsi="メイリオ" w:cs="REM"/>
          <w:noProof/>
        </w:rPr>
        <w:drawing>
          <wp:inline distT="114300" distB="114300" distL="114300" distR="114300" wp14:anchorId="2075D5C8" wp14:editId="63970FFA">
            <wp:extent cx="6173795" cy="3467100"/>
            <wp:effectExtent l="0" t="0" r="0" b="0"/>
            <wp:docPr id="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467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4A7C40E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REM"/>
        </w:rPr>
      </w:pPr>
      <w:r w:rsidRPr="00F2037D">
        <w:rPr>
          <w:rFonts w:ascii="メイリオ" w:eastAsia="メイリオ" w:hAnsi="メイリオ" w:cs="REM"/>
        </w:rPr>
        <w:t>※DMM GAMES版のスクリーンショットです　©サンライズ　©サンライズ・MBS</w:t>
      </w:r>
    </w:p>
    <w:p w14:paraId="531901AF" w14:textId="77777777" w:rsidR="00527FE6" w:rsidRPr="00F2037D" w:rsidRDefault="00527FE6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</w:rPr>
      </w:pPr>
    </w:p>
    <w:p w14:paraId="0162840C" w14:textId="77777777" w:rsidR="00527FE6" w:rsidRPr="00F2037D" w:rsidRDefault="00527FE6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REM"/>
        </w:rPr>
      </w:pPr>
    </w:p>
    <w:p w14:paraId="3B70824C" w14:textId="77777777" w:rsidR="00527FE6" w:rsidRPr="00F2037D" w:rsidRDefault="00527FE6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REM"/>
        </w:rPr>
      </w:pPr>
    </w:p>
    <w:p w14:paraId="66437174" w14:textId="77777777" w:rsidR="00527FE6" w:rsidRPr="00F2037D" w:rsidRDefault="00527FE6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REM"/>
        </w:rPr>
      </w:pPr>
    </w:p>
    <w:p w14:paraId="44645E42" w14:textId="77777777" w:rsidR="00527FE6" w:rsidRPr="00F2037D" w:rsidRDefault="00527FE6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REM"/>
        </w:rPr>
      </w:pPr>
    </w:p>
    <w:p w14:paraId="5980F220" w14:textId="77777777" w:rsidR="00527FE6" w:rsidRPr="00F2037D" w:rsidRDefault="00527FE6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REM"/>
        </w:rPr>
      </w:pPr>
    </w:p>
    <w:p w14:paraId="42D5A1E6" w14:textId="77777777" w:rsidR="00527FE6" w:rsidRPr="00F2037D" w:rsidRDefault="00527FE6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REM"/>
        </w:rPr>
      </w:pPr>
    </w:p>
    <w:p w14:paraId="18B0BA17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</w:rPr>
      </w:pPr>
      <w:r w:rsidRPr="00F2037D">
        <w:rPr>
          <w:rFonts w:ascii="Segoe UI Emoji" w:eastAsia="メイリオ" w:hAnsi="Segoe UI Emoji" w:cs="Segoe UI Emoji"/>
        </w:rPr>
        <w:t>◼️</w:t>
      </w:r>
      <w:r w:rsidRPr="00F2037D">
        <w:rPr>
          <w:rFonts w:ascii="メイリオ" w:eastAsia="メイリオ" w:hAnsi="メイリオ" w:cs="メイリオ"/>
          <w:b/>
          <w:bCs/>
        </w:rPr>
        <w:t>キャンペーン参加＆DMMポイント消費で10%ポイントバック</w:t>
      </w:r>
    </w:p>
    <w:p w14:paraId="4EDFCD69" w14:textId="77777777" w:rsidR="00527FE6" w:rsidRPr="00F2037D" w:rsidRDefault="00000000">
      <w:pPr>
        <w:widowControl/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sz w:val="18"/>
          <w:szCs w:val="18"/>
        </w:rPr>
      </w:pPr>
      <w:r w:rsidRPr="00F2037D">
        <w:rPr>
          <w:rFonts w:ascii="メイリオ" w:eastAsia="メイリオ" w:hAnsi="メイリオ" w:cs="メイリオ"/>
          <w:noProof/>
          <w:sz w:val="18"/>
          <w:szCs w:val="18"/>
        </w:rPr>
        <w:lastRenderedPageBreak/>
        <w:drawing>
          <wp:inline distT="114300" distB="114300" distL="114300" distR="114300" wp14:anchorId="354CDE1C" wp14:editId="60F1AE6A">
            <wp:extent cx="6165272" cy="3390900"/>
            <wp:effectExtent l="0" t="0" r="0" b="0"/>
            <wp:docPr id="2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65272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AD812CD" w14:textId="77777777" w:rsidR="00527FE6" w:rsidRPr="00F2037D" w:rsidRDefault="00000000">
      <w:pPr>
        <w:widowControl/>
        <w:rPr>
          <w:rFonts w:ascii="メイリオ" w:eastAsia="メイリオ" w:hAnsi="メイリオ" w:cs="メイリオ"/>
          <w:color w:val="000000"/>
        </w:rPr>
      </w:pPr>
      <w:r w:rsidRPr="00F2037D">
        <w:rPr>
          <w:rFonts w:ascii="メイリオ" w:eastAsia="メイリオ" w:hAnsi="メイリオ" w:cs="メイリオ"/>
          <w:color w:val="000000"/>
        </w:rPr>
        <w:t>10%ポイントバック</w:t>
      </w:r>
      <w:r w:rsidRPr="00F2037D">
        <w:rPr>
          <w:rFonts w:ascii="メイリオ" w:eastAsia="メイリオ" w:hAnsi="メイリオ" w:cs="メイリオ"/>
        </w:rPr>
        <w:t>キャンペーン</w:t>
      </w:r>
      <w:r w:rsidRPr="00F2037D">
        <w:rPr>
          <w:rFonts w:ascii="メイリオ" w:eastAsia="メイリオ" w:hAnsi="メイリオ" w:cs="メイリオ"/>
          <w:color w:val="000000"/>
        </w:rPr>
        <w:t>の開催期間中に、特設ページ</w:t>
      </w:r>
      <w:r w:rsidRPr="00F2037D">
        <w:rPr>
          <w:rFonts w:ascii="メイリオ" w:eastAsia="メイリオ" w:hAnsi="メイリオ" w:cs="メイリオ"/>
        </w:rPr>
        <w:t>よりご参加のうえ</w:t>
      </w:r>
      <w:r w:rsidRPr="00F2037D">
        <w:rPr>
          <w:rFonts w:ascii="メイリオ" w:eastAsia="メイリオ" w:hAnsi="メイリオ" w:cs="メイリオ"/>
          <w:color w:val="000000"/>
        </w:rPr>
        <w:t>、DMM</w:t>
      </w:r>
      <w:r w:rsidRPr="00F2037D">
        <w:rPr>
          <w:rFonts w:ascii="メイリオ" w:eastAsia="メイリオ" w:hAnsi="メイリオ" w:cs="メイリオ"/>
        </w:rPr>
        <w:t xml:space="preserve"> GAMES</w:t>
      </w:r>
      <w:r w:rsidRPr="00F2037D">
        <w:rPr>
          <w:rFonts w:ascii="メイリオ" w:eastAsia="メイリオ" w:hAnsi="メイリオ" w:cs="メイリオ"/>
          <w:color w:val="000000"/>
        </w:rPr>
        <w:t>版</w:t>
      </w:r>
    </w:p>
    <w:p w14:paraId="4E56449F" w14:textId="77777777" w:rsidR="00527FE6" w:rsidRPr="00F2037D" w:rsidRDefault="00000000">
      <w:pPr>
        <w:widowControl/>
        <w:rPr>
          <w:rFonts w:ascii="メイリオ" w:eastAsia="メイリオ" w:hAnsi="メイリオ" w:cs="メイリオ"/>
          <w:color w:val="000000"/>
        </w:rPr>
      </w:pPr>
      <w:r w:rsidRPr="00F2037D">
        <w:rPr>
          <w:rFonts w:ascii="メイリオ" w:eastAsia="メイリオ" w:hAnsi="メイリオ" w:cs="メイリオ"/>
          <w:color w:val="000000"/>
        </w:rPr>
        <w:t>『</w:t>
      </w:r>
      <w:r w:rsidRPr="00F2037D">
        <w:rPr>
          <w:rFonts w:ascii="メイリオ" w:eastAsia="メイリオ" w:hAnsi="メイリオ" w:cs="メイリオ"/>
        </w:rPr>
        <w:t>ジージェネエターナル</w:t>
      </w:r>
      <w:r w:rsidRPr="00F2037D">
        <w:rPr>
          <w:rFonts w:ascii="メイリオ" w:eastAsia="メイリオ" w:hAnsi="メイリオ" w:cs="メイリオ"/>
          <w:color w:val="000000"/>
        </w:rPr>
        <w:t>』で、DMMポイントを消費</w:t>
      </w:r>
      <w:r w:rsidRPr="00F2037D">
        <w:rPr>
          <w:rFonts w:ascii="メイリオ" w:eastAsia="メイリオ" w:hAnsi="メイリオ" w:cs="メイリオ"/>
        </w:rPr>
        <w:t>しアイテム等を購入された</w:t>
      </w:r>
      <w:r w:rsidRPr="00F2037D">
        <w:rPr>
          <w:rFonts w:ascii="メイリオ" w:eastAsia="メイリオ" w:hAnsi="メイリオ" w:cs="メイリオ"/>
          <w:color w:val="000000"/>
        </w:rPr>
        <w:t>方を対象に、消費ポイントの10%を後日DMMポイント</w:t>
      </w:r>
      <w:r w:rsidRPr="00F2037D">
        <w:rPr>
          <w:rFonts w:ascii="メイリオ" w:eastAsia="メイリオ" w:hAnsi="メイリオ" w:cs="メイリオ"/>
        </w:rPr>
        <w:t>（無償）</w:t>
      </w:r>
      <w:r w:rsidRPr="00F2037D">
        <w:rPr>
          <w:rFonts w:ascii="メイリオ" w:eastAsia="メイリオ" w:hAnsi="メイリオ" w:cs="メイリオ"/>
          <w:color w:val="000000"/>
        </w:rPr>
        <w:t>にて還元します</w:t>
      </w:r>
      <w:r w:rsidRPr="00F2037D">
        <w:rPr>
          <w:rFonts w:ascii="メイリオ" w:eastAsia="メイリオ" w:hAnsi="メイリオ" w:cs="メイリオ"/>
        </w:rPr>
        <w:t>！</w:t>
      </w:r>
    </w:p>
    <w:p w14:paraId="5E93753B" w14:textId="77777777" w:rsidR="00527FE6" w:rsidRPr="00F2037D" w:rsidRDefault="00527FE6">
      <w:pPr>
        <w:widowControl/>
        <w:rPr>
          <w:rFonts w:ascii="メイリオ" w:eastAsia="メイリオ" w:hAnsi="メイリオ" w:cs="メイリオ"/>
          <w:b/>
          <w:bCs/>
          <w:color w:val="000000"/>
        </w:rPr>
      </w:pPr>
    </w:p>
    <w:p w14:paraId="5A0540BC" w14:textId="77777777" w:rsidR="00527FE6" w:rsidRPr="00F2037D" w:rsidRDefault="00000000">
      <w:pPr>
        <w:widowControl/>
        <w:rPr>
          <w:rFonts w:ascii="メイリオ" w:eastAsia="メイリオ" w:hAnsi="メイリオ" w:cs="メイリオ"/>
          <w:b/>
          <w:bCs/>
          <w:color w:val="000000"/>
        </w:rPr>
      </w:pPr>
      <w:r w:rsidRPr="00F2037D">
        <w:rPr>
          <w:rFonts w:ascii="メイリオ" w:eastAsia="メイリオ" w:hAnsi="メイリオ" w:cs="メイリオ"/>
          <w:b/>
          <w:bCs/>
          <w:color w:val="000000"/>
        </w:rPr>
        <w:t>【</w:t>
      </w:r>
      <w:r w:rsidRPr="00F2037D">
        <w:rPr>
          <w:rFonts w:ascii="メイリオ" w:eastAsia="メイリオ" w:hAnsi="メイリオ" w:cs="メイリオ"/>
          <w:b/>
          <w:bCs/>
        </w:rPr>
        <w:t>延長後の</w:t>
      </w:r>
      <w:r w:rsidRPr="00F2037D">
        <w:rPr>
          <w:rFonts w:ascii="メイリオ" w:eastAsia="メイリオ" w:hAnsi="メイリオ" w:cs="メイリオ"/>
          <w:b/>
          <w:bCs/>
          <w:color w:val="000000"/>
        </w:rPr>
        <w:t>10%ポイントバック対象期間】</w:t>
      </w:r>
    </w:p>
    <w:p w14:paraId="16914025" w14:textId="77777777" w:rsidR="00527FE6" w:rsidRPr="00F2037D" w:rsidRDefault="00000000">
      <w:pPr>
        <w:widowControl/>
        <w:rPr>
          <w:rFonts w:ascii="メイリオ" w:eastAsia="メイリオ" w:hAnsi="メイリオ" w:cs="メイリオ"/>
          <w:b/>
          <w:bCs/>
          <w:color w:val="000000"/>
        </w:rPr>
      </w:pPr>
      <w:r w:rsidRPr="00F2037D">
        <w:rPr>
          <w:rFonts w:ascii="メイリオ" w:eastAsia="メイリオ" w:hAnsi="メイリオ" w:cs="メイリオ"/>
          <w:color w:val="000000"/>
        </w:rPr>
        <w:t>開催期間：</w:t>
      </w:r>
      <w:r w:rsidRPr="00F2037D">
        <w:rPr>
          <w:rFonts w:ascii="メイリオ" w:eastAsia="メイリオ" w:hAnsi="メイリオ" w:cs="メイリオ"/>
        </w:rPr>
        <w:t>DMM GAMES版『ジージェネエターナル』リリース後 〜</w:t>
      </w:r>
      <w:r w:rsidRPr="00F2037D">
        <w:rPr>
          <w:rFonts w:ascii="メイリオ" w:eastAsia="メイリオ" w:hAnsi="メイリオ" w:cs="メイリオ"/>
          <w:color w:val="000000"/>
        </w:rPr>
        <w:t xml:space="preserve"> </w:t>
      </w:r>
      <w:r w:rsidRPr="00F2037D">
        <w:rPr>
          <w:rFonts w:ascii="メイリオ" w:eastAsia="メイリオ" w:hAnsi="メイリオ" w:cs="メイリオ"/>
          <w:b/>
          <w:bCs/>
          <w:color w:val="000000"/>
        </w:rPr>
        <w:t>2026年</w:t>
      </w:r>
      <w:r w:rsidRPr="00F2037D">
        <w:rPr>
          <w:rFonts w:ascii="メイリオ" w:eastAsia="メイリオ" w:hAnsi="メイリオ" w:cs="メイリオ"/>
          <w:b/>
          <w:bCs/>
        </w:rPr>
        <w:t>8</w:t>
      </w:r>
      <w:r w:rsidRPr="00F2037D">
        <w:rPr>
          <w:rFonts w:ascii="メイリオ" w:eastAsia="メイリオ" w:hAnsi="メイリオ" w:cs="メイリオ"/>
          <w:b/>
          <w:bCs/>
          <w:color w:val="000000"/>
        </w:rPr>
        <w:t>月</w:t>
      </w:r>
      <w:r w:rsidRPr="00F2037D">
        <w:rPr>
          <w:rFonts w:ascii="メイリオ" w:eastAsia="メイリオ" w:hAnsi="メイリオ" w:cs="メイリオ"/>
          <w:b/>
          <w:bCs/>
        </w:rPr>
        <w:t>10</w:t>
      </w:r>
      <w:r w:rsidRPr="00F2037D">
        <w:rPr>
          <w:rFonts w:ascii="メイリオ" w:eastAsia="メイリオ" w:hAnsi="メイリオ" w:cs="メイリオ"/>
          <w:b/>
          <w:bCs/>
          <w:color w:val="000000"/>
        </w:rPr>
        <w:t>日(</w:t>
      </w:r>
      <w:r w:rsidRPr="00F2037D">
        <w:rPr>
          <w:rFonts w:ascii="メイリオ" w:eastAsia="メイリオ" w:hAnsi="メイリオ" w:cs="メイリオ"/>
          <w:b/>
          <w:bCs/>
        </w:rPr>
        <w:t>月</w:t>
      </w:r>
      <w:r w:rsidRPr="00F2037D">
        <w:rPr>
          <w:rFonts w:ascii="メイリオ" w:eastAsia="メイリオ" w:hAnsi="メイリオ" w:cs="メイリオ"/>
          <w:b/>
          <w:bCs/>
          <w:color w:val="000000"/>
        </w:rPr>
        <w:t xml:space="preserve">) </w:t>
      </w:r>
      <w:r w:rsidRPr="00F2037D">
        <w:rPr>
          <w:rFonts w:ascii="メイリオ" w:eastAsia="メイリオ" w:hAnsi="メイリオ" w:cs="メイリオ"/>
          <w:b/>
          <w:bCs/>
        </w:rPr>
        <w:t>23</w:t>
      </w:r>
      <w:r w:rsidRPr="00F2037D">
        <w:rPr>
          <w:rFonts w:ascii="メイリオ" w:eastAsia="メイリオ" w:hAnsi="メイリオ" w:cs="メイリオ"/>
          <w:b/>
          <w:bCs/>
          <w:color w:val="000000"/>
        </w:rPr>
        <w:t>:59</w:t>
      </w:r>
    </w:p>
    <w:p w14:paraId="5D5688BB" w14:textId="77777777" w:rsidR="00527FE6" w:rsidRPr="00F2037D" w:rsidRDefault="00000000">
      <w:pPr>
        <w:widowControl/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（※変更前の終了日時 7月31日(金) 23:59）</w:t>
      </w:r>
    </w:p>
    <w:p w14:paraId="5BC85E1A" w14:textId="77777777" w:rsidR="00527FE6" w:rsidRPr="00F2037D" w:rsidRDefault="00527FE6">
      <w:pPr>
        <w:widowControl/>
        <w:rPr>
          <w:rFonts w:ascii="メイリオ" w:eastAsia="メイリオ" w:hAnsi="メイリオ" w:cs="メイリオ"/>
        </w:rPr>
      </w:pPr>
    </w:p>
    <w:p w14:paraId="30CEE210" w14:textId="77777777" w:rsidR="00527FE6" w:rsidRPr="00F2037D" w:rsidRDefault="00000000">
      <w:pPr>
        <w:widowControl/>
        <w:rPr>
          <w:rFonts w:ascii="メイリオ" w:eastAsia="メイリオ" w:hAnsi="メイリオ" w:cs="メイリオ"/>
          <w:b/>
          <w:bCs/>
        </w:rPr>
      </w:pPr>
      <w:r w:rsidRPr="00F2037D">
        <w:rPr>
          <w:rFonts w:ascii="メイリオ" w:eastAsia="メイリオ" w:hAnsi="メイリオ" w:cs="メイリオ"/>
          <w:b/>
          <w:bCs/>
        </w:rPr>
        <w:t>【参加方法】</w:t>
      </w:r>
    </w:p>
    <w:p w14:paraId="0BC358C2" w14:textId="77777777" w:rsidR="00527FE6" w:rsidRPr="00F2037D" w:rsidRDefault="00000000">
      <w:pPr>
        <w:widowControl/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1．キャンペーン特設ページから「キャンペーンに参加する」ボタンを押す</w:t>
      </w:r>
    </w:p>
    <w:p w14:paraId="6030AEE4" w14:textId="77777777" w:rsidR="00527FE6" w:rsidRPr="00F2037D" w:rsidRDefault="00000000">
      <w:pPr>
        <w:widowControl/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2．開催期間中に、DMM GAMES版『ジージェネエターナル』にてDMMポイントを消費</w:t>
      </w:r>
    </w:p>
    <w:p w14:paraId="46B2454F" w14:textId="77777777" w:rsidR="00527FE6" w:rsidRPr="00F2037D" w:rsidRDefault="00000000">
      <w:pPr>
        <w:widowControl/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3．後日消費したDMMポイントに対して、10%ポイントバック（還元上限：10,000DMMポイント）</w:t>
      </w:r>
    </w:p>
    <w:p w14:paraId="4019B16E" w14:textId="77777777" w:rsidR="00527FE6" w:rsidRPr="00F2037D" w:rsidRDefault="00527FE6">
      <w:pPr>
        <w:widowControl/>
        <w:rPr>
          <w:rFonts w:ascii="メイリオ" w:eastAsia="メイリオ" w:hAnsi="メイリオ" w:cs="メイリオ"/>
        </w:rPr>
      </w:pPr>
    </w:p>
    <w:p w14:paraId="34B8989C" w14:textId="77777777" w:rsidR="00527FE6" w:rsidRPr="00F2037D" w:rsidRDefault="00000000">
      <w:pPr>
        <w:widowControl/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※キャンペーン期間中であれば、参加登録とDMM GAMES版『ジージェネエターナル』での</w:t>
      </w:r>
    </w:p>
    <w:p w14:paraId="28C375BC" w14:textId="77777777" w:rsidR="00527FE6" w:rsidRPr="00F2037D" w:rsidRDefault="00000000">
      <w:pPr>
        <w:widowControl/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DMMポイント消費の順序は問いません</w:t>
      </w:r>
    </w:p>
    <w:p w14:paraId="6D8877B3" w14:textId="77777777" w:rsidR="00527FE6" w:rsidRPr="00F2037D" w:rsidRDefault="00527FE6">
      <w:pPr>
        <w:rPr>
          <w:rFonts w:ascii="メイリオ" w:eastAsia="メイリオ" w:hAnsi="メイリオ" w:cs="メイリオ"/>
          <w:b/>
          <w:bCs/>
        </w:rPr>
      </w:pPr>
    </w:p>
    <w:p w14:paraId="2764F608" w14:textId="77777777" w:rsidR="00527FE6" w:rsidRPr="00F2037D" w:rsidRDefault="00000000">
      <w:pPr>
        <w:rPr>
          <w:rFonts w:ascii="メイリオ" w:eastAsia="メイリオ" w:hAnsi="メイリオ" w:cs="メイリオ"/>
          <w:b/>
          <w:bCs/>
        </w:rPr>
      </w:pPr>
      <w:r w:rsidRPr="00F2037D">
        <w:rPr>
          <w:rFonts w:ascii="メイリオ" w:eastAsia="メイリオ" w:hAnsi="メイリオ" w:cs="メイリオ"/>
          <w:b/>
          <w:bCs/>
        </w:rPr>
        <w:t>▼キャンペーン特設ページ</w:t>
      </w:r>
    </w:p>
    <w:p w14:paraId="673F48E0" w14:textId="77777777" w:rsidR="00527FE6" w:rsidRPr="00F2037D" w:rsidRDefault="00000000">
      <w:pPr>
        <w:tabs>
          <w:tab w:val="left" w:pos="1275"/>
        </w:tabs>
        <w:spacing w:line="209" w:lineRule="auto"/>
        <w:rPr>
          <w:rFonts w:ascii="メイリオ" w:eastAsia="メイリオ" w:hAnsi="メイリオ" w:cs="メイリオ"/>
        </w:rPr>
      </w:pPr>
      <w:hyperlink r:id="rId16">
        <w:r w:rsidRPr="00F2037D">
          <w:rPr>
            <w:rFonts w:ascii="メイリオ" w:eastAsia="メイリオ" w:hAnsi="メイリオ" w:cs="メイリオ"/>
            <w:color w:val="1155CC"/>
            <w:u w:val="single"/>
          </w:rPr>
          <w:t>https://games.dmm.com/campaign/gget-releaseanniv</w:t>
        </w:r>
      </w:hyperlink>
    </w:p>
    <w:p w14:paraId="01DBAD85" w14:textId="77777777" w:rsidR="00527FE6" w:rsidRPr="00F2037D" w:rsidRDefault="00527FE6">
      <w:pPr>
        <w:tabs>
          <w:tab w:val="left" w:pos="1275"/>
        </w:tabs>
        <w:spacing w:line="209" w:lineRule="auto"/>
        <w:rPr>
          <w:rFonts w:ascii="メイリオ" w:eastAsia="メイリオ" w:hAnsi="メイリオ" w:cs="メイリオ"/>
        </w:rPr>
      </w:pPr>
    </w:p>
    <w:p w14:paraId="639C6942" w14:textId="77777777" w:rsidR="00527FE6" w:rsidRPr="00F2037D" w:rsidRDefault="00527FE6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  <w:b/>
          <w:bCs/>
        </w:rPr>
      </w:pPr>
    </w:p>
    <w:p w14:paraId="027EEDB0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  <w:b/>
          <w:bCs/>
          <w:color w:val="000000"/>
        </w:rPr>
      </w:pPr>
      <w:r w:rsidRPr="00F2037D">
        <w:rPr>
          <w:rFonts w:ascii="メイリオ" w:eastAsia="メイリオ" w:hAnsi="メイリオ" w:cs="メイリオ"/>
          <w:b/>
          <w:bCs/>
          <w:color w:val="000000"/>
        </w:rPr>
        <w:t>▼DMM GAMES版『SDガンダム ジージェネレーション エターナル』ゲーム概要</w:t>
      </w:r>
    </w:p>
    <w:tbl>
      <w:tblPr>
        <w:tblStyle w:val="a5"/>
        <w:tblW w:w="9828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410"/>
        <w:gridCol w:w="3380"/>
        <w:gridCol w:w="1604"/>
        <w:gridCol w:w="3434"/>
      </w:tblGrid>
      <w:tr w:rsidR="00527FE6" w:rsidRPr="00F2037D" w14:paraId="49B294A4" w14:textId="77777777">
        <w:trPr>
          <w:trHeight w:val="348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A7121D9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b/>
                <w:bCs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b/>
                <w:bCs/>
                <w:color w:val="000000"/>
              </w:rPr>
              <w:lastRenderedPageBreak/>
              <w:t>タイトル</w:t>
            </w:r>
          </w:p>
        </w:tc>
        <w:tc>
          <w:tcPr>
            <w:tcW w:w="3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12C626B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color w:val="000000"/>
              </w:rPr>
              <w:t>DMM GAMES版『SDガンダム ジージェネレーション エターナル』</w:t>
            </w:r>
          </w:p>
        </w:tc>
        <w:tc>
          <w:tcPr>
            <w:tcW w:w="160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EC87285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b/>
                <w:bCs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b/>
                <w:bCs/>
                <w:color w:val="000000"/>
              </w:rPr>
              <w:t>ジャンル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ADE3561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color w:val="000000"/>
              </w:rPr>
              <w:t>ガンダムシミュレーション（SLG）</w:t>
            </w:r>
          </w:p>
        </w:tc>
      </w:tr>
      <w:tr w:rsidR="00527FE6" w:rsidRPr="00F2037D" w14:paraId="2746AE62" w14:textId="77777777">
        <w:trPr>
          <w:trHeight w:val="566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2FD3F94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b/>
                <w:bCs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b/>
                <w:bCs/>
                <w:color w:val="000000"/>
              </w:rPr>
              <w:t>配信開始日</w:t>
            </w:r>
          </w:p>
        </w:tc>
        <w:tc>
          <w:tcPr>
            <w:tcW w:w="3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87CEF1A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color w:val="000000"/>
              </w:rPr>
              <w:t>2026年7月22日</w:t>
            </w:r>
          </w:p>
          <w:p w14:paraId="5BED8638" w14:textId="77777777" w:rsidR="00527FE6" w:rsidRPr="00F2037D" w:rsidRDefault="00527FE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color w:val="000000"/>
              </w:rPr>
            </w:pPr>
          </w:p>
        </w:tc>
        <w:tc>
          <w:tcPr>
            <w:tcW w:w="160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2430103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b/>
                <w:bCs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b/>
                <w:bCs/>
                <w:color w:val="000000"/>
              </w:rPr>
              <w:t>販売価格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F8AB4CC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color w:val="000000"/>
              </w:rPr>
              <w:t>基本プレイ無料・一部アイテム課金</w:t>
            </w:r>
          </w:p>
        </w:tc>
      </w:tr>
      <w:tr w:rsidR="00527FE6" w:rsidRPr="00F2037D" w14:paraId="70C1C881" w14:textId="77777777">
        <w:trPr>
          <w:trHeight w:val="348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9CA8E3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b/>
                <w:bCs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b/>
                <w:bCs/>
                <w:color w:val="000000"/>
              </w:rPr>
              <w:t>著作権表記</w:t>
            </w:r>
          </w:p>
        </w:tc>
        <w:tc>
          <w:tcPr>
            <w:tcW w:w="841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E07EAA6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color w:val="000000"/>
              </w:rPr>
              <w:t>©サンライズ　©サンライズ・MBS</w:t>
            </w:r>
          </w:p>
        </w:tc>
      </w:tr>
      <w:tr w:rsidR="00527FE6" w:rsidRPr="00F2037D" w14:paraId="53A461A6" w14:textId="77777777">
        <w:trPr>
          <w:trHeight w:val="348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35F3C6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b/>
                <w:bCs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b/>
                <w:bCs/>
                <w:color w:val="000000"/>
              </w:rPr>
              <w:t>配信</w:t>
            </w:r>
          </w:p>
        </w:tc>
        <w:tc>
          <w:tcPr>
            <w:tcW w:w="841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1D5D6F6" w14:textId="77777777" w:rsidR="00527FE6" w:rsidRPr="00F2037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メイリオ" w:eastAsia="メイリオ" w:hAnsi="メイリオ" w:cs="メイリオ"/>
                <w:color w:val="000000"/>
              </w:rPr>
            </w:pPr>
            <w:r w:rsidRPr="00F2037D">
              <w:rPr>
                <w:rFonts w:ascii="メイリオ" w:eastAsia="メイリオ" w:hAnsi="メイリオ" w:cs="メイリオ"/>
                <w:color w:val="000000"/>
              </w:rPr>
              <w:t>株式会社バンダイナムコエンターテインメント</w:t>
            </w:r>
          </w:p>
        </w:tc>
      </w:tr>
    </w:tbl>
    <w:p w14:paraId="644305AE" w14:textId="77777777" w:rsidR="00527FE6" w:rsidRPr="00F2037D" w:rsidRDefault="00527FE6">
      <w:pPr>
        <w:rPr>
          <w:rFonts w:ascii="メイリオ" w:eastAsia="メイリオ" w:hAnsi="メイリオ" w:cs="メイリオ"/>
        </w:rPr>
      </w:pPr>
    </w:p>
    <w:p w14:paraId="7A3DBF05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  <w:color w:val="000000"/>
        </w:rPr>
      </w:pPr>
      <w:r w:rsidRPr="00F2037D">
        <w:rPr>
          <w:rFonts w:ascii="メイリオ" w:eastAsia="メイリオ" w:hAnsi="メイリオ" w:cs="メイリオ"/>
        </w:rPr>
        <w:t>DMM GAMES版『SDガンダム ジージェネレーション エターナル』</w:t>
      </w:r>
      <w:r w:rsidRPr="00F2037D">
        <w:rPr>
          <w:rFonts w:ascii="メイリオ" w:eastAsia="メイリオ" w:hAnsi="メイリオ" w:cs="メイリオ"/>
          <w:color w:val="000000"/>
        </w:rPr>
        <w:t>：</w:t>
      </w:r>
    </w:p>
    <w:p w14:paraId="2DD628B7" w14:textId="77777777" w:rsidR="00527FE6" w:rsidRPr="00F2037D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メイリオ" w:eastAsia="メイリオ" w:hAnsi="メイリオ" w:cs="メイリオ"/>
        </w:rPr>
      </w:pPr>
      <w:hyperlink r:id="rId17">
        <w:r w:rsidRPr="00F2037D">
          <w:rPr>
            <w:rFonts w:ascii="メイリオ" w:eastAsia="メイリオ" w:hAnsi="メイリオ" w:cs="メイリオ"/>
            <w:color w:val="0000FF"/>
            <w:u w:val="single"/>
          </w:rPr>
          <w:t>https://gget.ggame.jp/jp/dmg/</w:t>
        </w:r>
      </w:hyperlink>
    </w:p>
    <w:p w14:paraId="0BE4BEBD" w14:textId="77777777" w:rsidR="00527FE6" w:rsidRPr="00F2037D" w:rsidRDefault="00527FE6">
      <w:pPr>
        <w:rPr>
          <w:rFonts w:ascii="メイリオ" w:eastAsia="メイリオ" w:hAnsi="メイリオ" w:cs="メイリオ"/>
        </w:rPr>
      </w:pPr>
    </w:p>
    <w:p w14:paraId="61760C5C" w14:textId="77777777" w:rsidR="00527FE6" w:rsidRPr="00F2037D" w:rsidRDefault="00000000">
      <w:pPr>
        <w:pBdr>
          <w:top w:val="single" w:sz="4" w:space="1" w:color="000000"/>
          <w:bottom w:val="single" w:sz="4" w:space="1" w:color="000000"/>
        </w:pBdr>
        <w:spacing w:line="209" w:lineRule="auto"/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■報道関係者用 本件に関するお問い合わせ</w:t>
      </w:r>
    </w:p>
    <w:p w14:paraId="08C50C01" w14:textId="77777777" w:rsidR="00527FE6" w:rsidRPr="00F2037D" w:rsidRDefault="00000000">
      <w:pPr>
        <w:pBdr>
          <w:top w:val="single" w:sz="4" w:space="1" w:color="000000"/>
          <w:bottom w:val="single" w:sz="4" w:space="1" w:color="000000"/>
        </w:pBdr>
        <w:spacing w:line="209" w:lineRule="auto"/>
        <w:rPr>
          <w:rFonts w:ascii="メイリオ" w:eastAsia="メイリオ" w:hAnsi="メイリオ" w:cs="メイリオ"/>
        </w:rPr>
      </w:pPr>
      <w:r w:rsidRPr="00F2037D">
        <w:rPr>
          <w:rFonts w:ascii="メイリオ" w:eastAsia="メイリオ" w:hAnsi="メイリオ" w:cs="メイリオ"/>
        </w:rPr>
        <w:t>合同会社EXNOAプレス窓口</w:t>
      </w:r>
    </w:p>
    <w:p w14:paraId="0A6A2908" w14:textId="77777777" w:rsidR="00527FE6" w:rsidRPr="00F2037D" w:rsidRDefault="00000000">
      <w:pPr>
        <w:pBdr>
          <w:top w:val="single" w:sz="4" w:space="1" w:color="000000"/>
          <w:bottom w:val="single" w:sz="4" w:space="1" w:color="000000"/>
        </w:pBdr>
        <w:spacing w:line="209" w:lineRule="auto"/>
        <w:rPr>
          <w:rFonts w:ascii="メイリオ" w:eastAsia="メイリオ" w:hAnsi="メイリオ" w:cs="メイリオ"/>
          <w:color w:val="0563C1"/>
          <w:u w:val="single"/>
        </w:rPr>
      </w:pPr>
      <w:r w:rsidRPr="00F2037D">
        <w:rPr>
          <w:rFonts w:ascii="メイリオ" w:eastAsia="メイリオ" w:hAnsi="メイリオ" w:cs="メイリオ"/>
        </w:rPr>
        <w:t>E-MAIL：</w:t>
      </w:r>
      <w:hyperlink r:id="rId18">
        <w:r w:rsidRPr="00F2037D">
          <w:rPr>
            <w:rFonts w:ascii="メイリオ" w:eastAsia="メイリオ" w:hAnsi="メイリオ" w:cs="メイリオ"/>
            <w:color w:val="0563C1"/>
            <w:u w:val="single"/>
          </w:rPr>
          <w:t>dmmgames-press@dmm.com</w:t>
        </w:r>
      </w:hyperlink>
    </w:p>
    <w:sectPr w:rsidR="00527FE6" w:rsidRPr="00F2037D">
      <w:headerReference w:type="default" r:id="rId19"/>
      <w:footerReference w:type="default" r:id="rId20"/>
      <w:pgSz w:w="11906" w:h="16838"/>
      <w:pgMar w:top="1537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79369C" w14:textId="77777777" w:rsidR="008D4C30" w:rsidRDefault="008D4C30">
      <w:r>
        <w:separator/>
      </w:r>
    </w:p>
  </w:endnote>
  <w:endnote w:type="continuationSeparator" w:id="0">
    <w:p w14:paraId="60DA7525" w14:textId="77777777" w:rsidR="008D4C30" w:rsidRDefault="008D4C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851ED23A-E0DC-4C2E-944B-F26B81BC8FC7}"/>
    <w:embedBold r:id="rId2" w:fontKey="{89C5A011-45A8-47C1-8531-79896B3334F3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D92B28E8-0CA0-4A99-AE0C-E37052B42567}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  <w:embedRegular r:id="rId4" w:subsetted="1" w:fontKey="{FFA32246-D0CD-45C7-BA14-FF7467E55A87}"/>
    <w:embedBold r:id="rId5" w:subsetted="1" w:fontKey="{1B640F86-E928-48C9-86EE-6A8448BD92D2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6" w:fontKey="{9AEA2588-7B90-4A0E-86F4-80DEC590F13A}"/>
  </w:font>
  <w:font w:name="REM">
    <w:charset w:val="00"/>
    <w:family w:val="auto"/>
    <w:pitch w:val="default"/>
    <w:embedRegular r:id="rId7" w:fontKey="{D97FA373-A90D-4F78-B47E-010F16B71604}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AA028C69-5D80-481B-9218-8F66E6656DC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2391BB44-5F07-4182-9D83-C502E19D9A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BE3CD" w14:textId="77777777" w:rsidR="00527FE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ＭＳ Ｐゴシック" w:eastAsia="ＭＳ Ｐゴシック" w:hAnsi="ＭＳ Ｐゴシック" w:cs="ＭＳ Ｐゴシック"/>
        <w:color w:val="000000"/>
        <w:sz w:val="18"/>
        <w:szCs w:val="18"/>
      </w:rPr>
    </w:pP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PAGE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F2037D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1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t>/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NUMPAGES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F2037D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2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E06B0D" w14:textId="77777777" w:rsidR="008D4C30" w:rsidRDefault="008D4C30">
      <w:r>
        <w:separator/>
      </w:r>
    </w:p>
  </w:footnote>
  <w:footnote w:type="continuationSeparator" w:id="0">
    <w:p w14:paraId="752BAE6C" w14:textId="77777777" w:rsidR="008D4C30" w:rsidRDefault="008D4C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E576C7" w14:textId="77777777" w:rsidR="00527FE6" w:rsidRDefault="00527FE6">
    <w:pPr>
      <w:tabs>
        <w:tab w:val="left" w:pos="1275"/>
      </w:tabs>
      <w:spacing w:line="209" w:lineRule="auto"/>
      <w:rPr>
        <w:rFonts w:ascii="メイリオ" w:eastAsia="メイリオ" w:hAnsi="メイリオ" w:cs="メイリオ"/>
      </w:rPr>
    </w:pPr>
  </w:p>
  <w:p w14:paraId="660A6E8E" w14:textId="77777777" w:rsidR="00527FE6" w:rsidRDefault="00527FE6">
    <w:pPr>
      <w:rPr>
        <w:rFonts w:ascii="メイリオ" w:eastAsia="メイリオ" w:hAnsi="メイリオ" w:cs="メイリオ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dirty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7FE6"/>
    <w:rsid w:val="00143A5F"/>
    <w:rsid w:val="00527FE6"/>
    <w:rsid w:val="008D4C30"/>
    <w:rsid w:val="00E76C87"/>
    <w:rsid w:val="00F20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52480853"/>
  <w15:docId w15:val="{94480E29-ABA0-4721-B5DB-87F20D806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header"/>
    <w:basedOn w:val="a"/>
    <w:link w:val="a7"/>
    <w:uiPriority w:val="99"/>
    <w:unhideWhenUsed/>
    <w:rsid w:val="00F2037D"/>
    <w:pPr>
      <w:tabs>
        <w:tab w:val="center" w:pos="4252"/>
        <w:tab w:val="right" w:pos="8504"/>
      </w:tabs>
      <w:snapToGrid w:val="0"/>
    </w:pPr>
  </w:style>
  <w:style w:type="character" w:customStyle="1" w:styleId="a7">
    <w:name w:val="ヘッダー (文字)"/>
    <w:basedOn w:val="a0"/>
    <w:link w:val="a6"/>
    <w:uiPriority w:val="99"/>
    <w:rsid w:val="00F2037D"/>
  </w:style>
  <w:style w:type="paragraph" w:styleId="a8">
    <w:name w:val="footer"/>
    <w:basedOn w:val="a"/>
    <w:link w:val="a9"/>
    <w:uiPriority w:val="99"/>
    <w:unhideWhenUsed/>
    <w:rsid w:val="00F2037D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F203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hyperlink" Target="mailto:dmmgames-press@dmm.com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hyperlink" Target="https://gget.ggame.jp/jp/dmg/" TargetMode="External"/><Relationship Id="rId2" Type="http://schemas.openxmlformats.org/officeDocument/2006/relationships/styles" Target="styles.xml"/><Relationship Id="rId16" Type="http://schemas.openxmlformats.org/officeDocument/2006/relationships/hyperlink" Target="https://games.dmm.com/campaign/gget-releaseanniv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gget.ggame.jp/jp/dmg/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7.jp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games.dmm.com/campaign/gget-releaseanniv" TargetMode="External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6PkUK90e7AVbVl2w3LhFwkZAxQ==">CgMxLjA4AHIhMTh2Ry01UnFjZVNpWGRpNFQ1QXRUQUtwZWl5MlFRbURJ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6</Pages>
  <Words>395</Words>
  <Characters>2254</Characters>
  <Application>Microsoft Office Word</Application>
  <DocSecurity>0</DocSecurity>
  <Lines>18</Lines>
  <Paragraphs>5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茨木 沙知子</cp:lastModifiedBy>
  <cp:revision>2</cp:revision>
  <dcterms:created xsi:type="dcterms:W3CDTF">2026-07-30T03:33:00Z</dcterms:created>
  <dcterms:modified xsi:type="dcterms:W3CDTF">2026-07-30T03:55:00Z</dcterms:modified>
</cp:coreProperties>
</file>